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DC571C">
        <w:trPr>
          <w:trHeight w:hRule="exact" w:val="454"/>
        </w:trPr>
        <w:tc>
          <w:tcPr>
            <w:tcW w:w="5613" w:type="dxa"/>
          </w:tcPr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16"/>
              </w:rPr>
            </w:pPr>
          </w:p>
          <w:p w:rsidR="00DC571C" w:rsidRDefault="00DC571C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DC571C" w:rsidRDefault="00DC571C">
            <w:pPr>
              <w:rPr>
                <w:rFonts w:ascii="Arial" w:hAnsi="Arial"/>
                <w:color w:val="00A4C8"/>
                <w:sz w:val="22"/>
              </w:rPr>
            </w:pPr>
            <w:r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DC571C">
        <w:trPr>
          <w:trHeight w:hRule="exact" w:val="538"/>
        </w:trPr>
        <w:tc>
          <w:tcPr>
            <w:tcW w:w="5613" w:type="dxa"/>
          </w:tcPr>
          <w:p w:rsidR="00DC571C" w:rsidRDefault="00DC571C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DC571C" w:rsidRDefault="00DC571C">
            <w:pPr>
              <w:rPr>
                <w:rFonts w:ascii="Arial" w:hAnsi="Arial"/>
                <w:sz w:val="22"/>
              </w:rPr>
            </w:pPr>
          </w:p>
        </w:tc>
      </w:tr>
    </w:tbl>
    <w:p w:rsidR="00DC571C" w:rsidRDefault="00600508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17550" cy="869950"/>
            <wp:effectExtent l="0" t="0" r="6350" b="6350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71C" w:rsidRDefault="00600508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1C" w:rsidRDefault="00DC571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DC571C" w:rsidRDefault="00DC571C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Default="00DC571C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979A3">
        <w:rPr>
          <w:rFonts w:ascii="Arial" w:hAnsi="Arial"/>
          <w:sz w:val="22"/>
        </w:rPr>
        <w:t>177</w:t>
      </w:r>
    </w:p>
    <w:p w:rsidR="009979A3" w:rsidRDefault="009979A3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27.05.2019</w:t>
      </w:r>
    </w:p>
    <w:p w:rsidR="00DC571C" w:rsidRDefault="00DC571C">
      <w:pPr>
        <w:spacing w:line="360" w:lineRule="auto"/>
        <w:rPr>
          <w:rFonts w:ascii="Arial" w:hAnsi="Arial"/>
          <w:sz w:val="22"/>
        </w:rPr>
      </w:pPr>
    </w:p>
    <w:p w:rsidR="00DC571C" w:rsidRPr="00982A17" w:rsidRDefault="00DC571C">
      <w:pPr>
        <w:spacing w:line="360" w:lineRule="auto"/>
        <w:rPr>
          <w:rFonts w:ascii="Arial" w:hAnsi="Arial"/>
          <w:sz w:val="22"/>
          <w:szCs w:val="22"/>
        </w:rPr>
      </w:pP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b/>
          <w:sz w:val="28"/>
          <w:szCs w:val="28"/>
        </w:rPr>
      </w:pPr>
      <w:r w:rsidRPr="00982A17">
        <w:rPr>
          <w:rFonts w:ascii="Arial" w:hAnsi="Arial"/>
          <w:b/>
          <w:sz w:val="28"/>
          <w:szCs w:val="28"/>
        </w:rPr>
        <w:t>Städtischer Betriebsausflug am</w:t>
      </w:r>
      <w:r>
        <w:rPr>
          <w:rFonts w:ascii="Arial" w:hAnsi="Arial"/>
          <w:b/>
          <w:sz w:val="28"/>
          <w:szCs w:val="28"/>
        </w:rPr>
        <w:t xml:space="preserve"> 3</w:t>
      </w:r>
      <w:r w:rsidRPr="00982A17">
        <w:rPr>
          <w:rFonts w:ascii="Arial" w:hAnsi="Arial"/>
          <w:b/>
          <w:sz w:val="28"/>
          <w:szCs w:val="28"/>
        </w:rPr>
        <w:t>. Juni</w:t>
      </w: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82A17">
        <w:rPr>
          <w:rFonts w:ascii="Arial" w:hAnsi="Arial"/>
          <w:sz w:val="22"/>
          <w:szCs w:val="22"/>
        </w:rPr>
        <w:t>Wegen des Betriebsausflugs der Mitarbeiterinnen und Mitarbeiter der Stadtverwaltung Eschborn sind am Montag, dem 3. Juni 2019, die Dienststellen der Stadtverwaltung einschließlich Büchereien und Wiesenbad geschlossen.</w:t>
      </w: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982A17" w:rsidRPr="00982A17" w:rsidRDefault="00982A17" w:rsidP="00982A1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982A17">
        <w:rPr>
          <w:rFonts w:ascii="Arial" w:hAnsi="Arial"/>
          <w:sz w:val="22"/>
          <w:szCs w:val="22"/>
        </w:rPr>
        <w:t>Der Notdienst für die Wasserversorgung ist unter der Rufnummer 06192</w:t>
      </w:r>
      <w:r w:rsidR="00B5713B">
        <w:rPr>
          <w:rFonts w:ascii="Arial" w:hAnsi="Arial"/>
          <w:sz w:val="22"/>
          <w:szCs w:val="22"/>
        </w:rPr>
        <w:t>/</w:t>
      </w:r>
      <w:r w:rsidRPr="00982A17">
        <w:rPr>
          <w:rFonts w:ascii="Arial" w:hAnsi="Arial"/>
          <w:sz w:val="22"/>
          <w:szCs w:val="22"/>
        </w:rPr>
        <w:t>5095 zu erreichen.</w:t>
      </w:r>
    </w:p>
    <w:p w:rsidR="00BC0C7D" w:rsidRPr="00982A17" w:rsidRDefault="00BC0C7D" w:rsidP="001962AE">
      <w:pPr>
        <w:jc w:val="both"/>
        <w:rPr>
          <w:rFonts w:ascii="Arial" w:hAnsi="Arial"/>
          <w:sz w:val="22"/>
          <w:szCs w:val="22"/>
        </w:rPr>
      </w:pPr>
    </w:p>
    <w:p w:rsidR="00982A17" w:rsidRPr="00982A17" w:rsidRDefault="00982A17" w:rsidP="001962AE">
      <w:pPr>
        <w:jc w:val="both"/>
        <w:rPr>
          <w:rFonts w:ascii="Arial" w:hAnsi="Arial"/>
          <w:b/>
          <w:sz w:val="22"/>
          <w:szCs w:val="22"/>
        </w:rPr>
      </w:pPr>
    </w:p>
    <w:p w:rsidR="00982A17" w:rsidRPr="00982A17" w:rsidRDefault="00982A17" w:rsidP="001962AE">
      <w:pPr>
        <w:jc w:val="both"/>
        <w:rPr>
          <w:rFonts w:ascii="Arial" w:hAnsi="Arial"/>
          <w:b/>
          <w:sz w:val="22"/>
          <w:szCs w:val="22"/>
        </w:rPr>
      </w:pPr>
    </w:p>
    <w:p w:rsidR="00982A17" w:rsidRPr="00982A17" w:rsidRDefault="00982A17" w:rsidP="001962AE">
      <w:pPr>
        <w:jc w:val="both"/>
        <w:rPr>
          <w:rFonts w:ascii="Arial" w:hAnsi="Arial"/>
          <w:sz w:val="22"/>
          <w:szCs w:val="22"/>
        </w:rPr>
      </w:pPr>
    </w:p>
    <w:p w:rsidR="00DC571C" w:rsidRPr="00982A17" w:rsidRDefault="00DC571C" w:rsidP="001962AE">
      <w:pPr>
        <w:spacing w:line="360" w:lineRule="auto"/>
        <w:ind w:right="23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DC571C" w:rsidRPr="00982A17" w:rsidRDefault="00DC571C">
      <w:pPr>
        <w:ind w:right="23"/>
        <w:rPr>
          <w:rFonts w:ascii="Arial" w:hAnsi="Arial" w:cs="Arial"/>
          <w:sz w:val="16"/>
          <w:szCs w:val="16"/>
        </w:rPr>
      </w:pPr>
      <w:r w:rsidRPr="00982A17">
        <w:rPr>
          <w:rFonts w:ascii="Arial" w:hAnsi="Arial" w:cs="Arial"/>
          <w:sz w:val="16"/>
          <w:szCs w:val="16"/>
        </w:rPr>
        <w:t>Kontakt:</w:t>
      </w:r>
    </w:p>
    <w:p w:rsidR="00DC571C" w:rsidRPr="00982A17" w:rsidRDefault="00DC571C">
      <w:pPr>
        <w:ind w:right="23"/>
        <w:rPr>
          <w:rFonts w:ascii="Arial" w:hAnsi="Arial" w:cs="Arial"/>
          <w:sz w:val="16"/>
          <w:szCs w:val="16"/>
        </w:rPr>
      </w:pPr>
      <w:r w:rsidRPr="00982A17">
        <w:rPr>
          <w:rFonts w:ascii="Arial" w:hAnsi="Arial" w:cs="Arial"/>
          <w:sz w:val="16"/>
          <w:szCs w:val="16"/>
        </w:rPr>
        <w:t>Stadtverwaltung Eschborn</w:t>
      </w:r>
    </w:p>
    <w:p w:rsidR="00DC571C" w:rsidRPr="00982A17" w:rsidRDefault="00DC571C">
      <w:pPr>
        <w:ind w:right="23"/>
        <w:jc w:val="both"/>
        <w:rPr>
          <w:rFonts w:ascii="Arial" w:hAnsi="Arial" w:cs="Arial"/>
          <w:sz w:val="16"/>
          <w:szCs w:val="16"/>
        </w:rPr>
      </w:pPr>
      <w:r w:rsidRPr="00982A17">
        <w:rPr>
          <w:rFonts w:ascii="Arial" w:hAnsi="Arial" w:cs="Arial"/>
          <w:sz w:val="16"/>
          <w:szCs w:val="16"/>
        </w:rPr>
        <w:t>Pressestelle</w:t>
      </w:r>
    </w:p>
    <w:p w:rsidR="00DC571C" w:rsidRPr="00982A17" w:rsidRDefault="00DC571C">
      <w:pPr>
        <w:jc w:val="both"/>
        <w:rPr>
          <w:rFonts w:ascii="Arial" w:hAnsi="Arial"/>
          <w:sz w:val="16"/>
          <w:szCs w:val="16"/>
          <w:lang w:val="en-US"/>
        </w:rPr>
      </w:pPr>
      <w:r w:rsidRPr="00982A17">
        <w:rPr>
          <w:rFonts w:ascii="Arial" w:hAnsi="Arial"/>
          <w:sz w:val="16"/>
          <w:szCs w:val="16"/>
        </w:rPr>
        <w:t xml:space="preserve">Telefon 06196. </w:t>
      </w:r>
      <w:r w:rsidRPr="00982A17">
        <w:rPr>
          <w:rFonts w:ascii="Arial" w:hAnsi="Arial"/>
          <w:sz w:val="16"/>
          <w:szCs w:val="16"/>
          <w:lang w:val="en-US"/>
        </w:rPr>
        <w:t>490-104</w:t>
      </w:r>
    </w:p>
    <w:p w:rsidR="00DC571C" w:rsidRPr="00982A17" w:rsidRDefault="00DC571C">
      <w:pPr>
        <w:jc w:val="both"/>
        <w:rPr>
          <w:rFonts w:ascii="Arial" w:hAnsi="Arial"/>
          <w:color w:val="000000"/>
          <w:sz w:val="16"/>
          <w:szCs w:val="16"/>
          <w:lang w:val="en-US"/>
        </w:rPr>
      </w:pPr>
      <w:proofErr w:type="gramStart"/>
      <w:r w:rsidRPr="00982A17">
        <w:rPr>
          <w:rFonts w:ascii="Arial" w:hAnsi="Arial"/>
          <w:color w:val="000000"/>
          <w:sz w:val="16"/>
          <w:szCs w:val="16"/>
          <w:lang w:val="en-US"/>
        </w:rPr>
        <w:t>Fax 06196.</w:t>
      </w:r>
      <w:proofErr w:type="gramEnd"/>
      <w:r w:rsidRPr="00982A17">
        <w:rPr>
          <w:rFonts w:ascii="Arial" w:hAnsi="Arial"/>
          <w:color w:val="000000"/>
          <w:sz w:val="16"/>
          <w:szCs w:val="16"/>
          <w:lang w:val="en-US"/>
        </w:rPr>
        <w:t xml:space="preserve"> 490-400</w:t>
      </w:r>
    </w:p>
    <w:p w:rsidR="00DC571C" w:rsidRPr="00982A17" w:rsidRDefault="00B5713B">
      <w:pPr>
        <w:jc w:val="both"/>
        <w:rPr>
          <w:rFonts w:ascii="Arial" w:hAnsi="Arial"/>
          <w:color w:val="000000"/>
          <w:sz w:val="16"/>
          <w:szCs w:val="16"/>
          <w:lang w:val="en-US"/>
        </w:rPr>
      </w:pPr>
      <w:hyperlink r:id="rId9" w:history="1">
        <w:r w:rsidR="00DC571C" w:rsidRPr="00982A17">
          <w:rPr>
            <w:rStyle w:val="Hyperlink"/>
            <w:rFonts w:ascii="Arial" w:hAnsi="Arial"/>
            <w:color w:val="000000"/>
            <w:sz w:val="16"/>
            <w:szCs w:val="16"/>
            <w:u w:val="none"/>
            <w:lang w:val="en-US"/>
          </w:rPr>
          <w:t>presse@eschborn.de</w:t>
        </w:r>
      </w:hyperlink>
    </w:p>
    <w:p w:rsidR="00DC571C" w:rsidRPr="00982A17" w:rsidRDefault="00B5713B">
      <w:pPr>
        <w:jc w:val="both"/>
        <w:rPr>
          <w:rFonts w:ascii="Arial" w:hAnsi="Arial"/>
          <w:sz w:val="16"/>
          <w:szCs w:val="16"/>
          <w:lang w:val="en-US"/>
        </w:rPr>
      </w:pPr>
      <w:hyperlink r:id="rId10" w:history="1">
        <w:r w:rsidR="00DC571C" w:rsidRPr="00982A17">
          <w:rPr>
            <w:rStyle w:val="Hyperlink"/>
            <w:rFonts w:ascii="Arial" w:hAnsi="Arial"/>
            <w:sz w:val="16"/>
            <w:szCs w:val="16"/>
            <w:lang w:val="en-US"/>
          </w:rPr>
          <w:t>www.eschborn.de</w:t>
        </w:r>
      </w:hyperlink>
    </w:p>
    <w:p w:rsidR="00DC571C" w:rsidRPr="00982A17" w:rsidRDefault="00DC571C">
      <w:pPr>
        <w:jc w:val="both"/>
        <w:rPr>
          <w:rFonts w:ascii="Arial" w:hAnsi="Arial"/>
          <w:sz w:val="16"/>
          <w:szCs w:val="16"/>
          <w:lang w:val="en-US"/>
        </w:rPr>
      </w:pPr>
    </w:p>
    <w:sectPr w:rsidR="00DC571C" w:rsidRPr="00982A17" w:rsidSect="003C6F63">
      <w:headerReference w:type="even" r:id="rId11"/>
      <w:headerReference w:type="default" r:id="rId12"/>
      <w:footerReference w:type="even" r:id="rId13"/>
      <w:footerReference w:type="default" r:id="rId14"/>
      <w:pgSz w:w="11900" w:h="16840" w:code="9"/>
      <w:pgMar w:top="1418" w:right="4536" w:bottom="720" w:left="1418" w:header="709" w:footer="1531" w:gutter="0"/>
      <w:paperSrc w:first="1" w:other="1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55" w:rsidRDefault="002C5955">
      <w:r>
        <w:separator/>
      </w:r>
    </w:p>
  </w:endnote>
  <w:endnote w:type="continuationSeparator" w:id="0">
    <w:p w:rsidR="002C5955" w:rsidRDefault="002C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71C" w:rsidRDefault="00DC571C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Fuzeile"/>
      <w:rPr>
        <w:rStyle w:val="Seitenzahl"/>
      </w:rPr>
    </w:pPr>
  </w:p>
  <w:p w:rsidR="00DC571C" w:rsidRDefault="00DC571C">
    <w:pPr>
      <w:pStyle w:val="Fuzeile"/>
    </w:pPr>
  </w:p>
  <w:p w:rsidR="00DC571C" w:rsidRDefault="00DC57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55" w:rsidRDefault="002C5955">
      <w:r>
        <w:separator/>
      </w:r>
    </w:p>
  </w:footnote>
  <w:footnote w:type="continuationSeparator" w:id="0">
    <w:p w:rsidR="002C5955" w:rsidRDefault="002C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571C" w:rsidRDefault="00DC571C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71C" w:rsidRDefault="00DC571C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982A1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DC571C" w:rsidRDefault="00DC571C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354"/>
    <w:rsid w:val="001871F9"/>
    <w:rsid w:val="001962AE"/>
    <w:rsid w:val="001973CC"/>
    <w:rsid w:val="00250E59"/>
    <w:rsid w:val="002C5955"/>
    <w:rsid w:val="00341D46"/>
    <w:rsid w:val="003C6F63"/>
    <w:rsid w:val="00466A03"/>
    <w:rsid w:val="00482D2E"/>
    <w:rsid w:val="0056525F"/>
    <w:rsid w:val="00600508"/>
    <w:rsid w:val="00612235"/>
    <w:rsid w:val="006F4354"/>
    <w:rsid w:val="00727665"/>
    <w:rsid w:val="007D2245"/>
    <w:rsid w:val="007F67E6"/>
    <w:rsid w:val="0093382B"/>
    <w:rsid w:val="00943ACA"/>
    <w:rsid w:val="009818FC"/>
    <w:rsid w:val="00982A17"/>
    <w:rsid w:val="009979A3"/>
    <w:rsid w:val="009E69E1"/>
    <w:rsid w:val="00A270D3"/>
    <w:rsid w:val="00A72AEB"/>
    <w:rsid w:val="00A96FAE"/>
    <w:rsid w:val="00AB643B"/>
    <w:rsid w:val="00AC2C3A"/>
    <w:rsid w:val="00AE3419"/>
    <w:rsid w:val="00B3258A"/>
    <w:rsid w:val="00B5713B"/>
    <w:rsid w:val="00B7480C"/>
    <w:rsid w:val="00BC0C7D"/>
    <w:rsid w:val="00BD0589"/>
    <w:rsid w:val="00C35733"/>
    <w:rsid w:val="00C464DA"/>
    <w:rsid w:val="00CF76DA"/>
    <w:rsid w:val="00DC571C"/>
    <w:rsid w:val="00E35890"/>
    <w:rsid w:val="00E37CE8"/>
    <w:rsid w:val="00E94756"/>
    <w:rsid w:val="00F53FE4"/>
    <w:rsid w:val="00F8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82A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unhideWhenUsed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semiHidden/>
    <w:rPr>
      <w:rFonts w:ascii="Lucida Grande" w:hAnsi="Lucida Grande"/>
      <w:sz w:val="18"/>
      <w:szCs w:val="18"/>
      <w:lang w:eastAsia="en-US"/>
    </w:rPr>
  </w:style>
  <w:style w:type="paragraph" w:styleId="Textkrper2">
    <w:name w:val="Body Text 2"/>
    <w:basedOn w:val="Standard"/>
    <w:semiHidden/>
    <w:pPr>
      <w:spacing w:line="360" w:lineRule="auto"/>
      <w:ind w:right="23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  <w:lang w:eastAsia="en-US"/>
    </w:rPr>
  </w:style>
  <w:style w:type="character" w:styleId="Seitenzahl">
    <w:name w:val="page number"/>
    <w:basedOn w:val="Absatz-Standardschriftart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Kopfzeile">
    <w:name w:val="header"/>
    <w:basedOn w:val="Standard"/>
    <w:semiHidden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sz w:val="24"/>
      <w:szCs w:val="24"/>
      <w:lang w:eastAsia="en-US"/>
    </w:rPr>
  </w:style>
  <w:style w:type="character" w:styleId="BesuchterHyperlink">
    <w:name w:val="FollowedHyperlink"/>
    <w:semiHidden/>
    <w:unhideWhenUsed/>
    <w:rPr>
      <w:color w:val="800080"/>
      <w:u w:val="single"/>
    </w:rPr>
  </w:style>
  <w:style w:type="character" w:customStyle="1" w:styleId="berschrift3Zchn">
    <w:name w:val="Überschrift 3 Zchn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semiHidden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semiHidden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semiHidden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2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7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6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59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5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8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26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3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1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8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chbo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Magistrat der Stadt Eschborn</vt:lpstr>
    </vt:vector>
  </TitlesOfParts>
  <Company>Stadt Eschborn</Company>
  <LinksUpToDate>false</LinksUpToDate>
  <CharactersWithSpaces>640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http://www.eschborn.de/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 der Stadt Eschborn</dc:title>
  <dc:creator>Susanne Niemann</dc:creator>
  <cp:lastModifiedBy>Alexander Graßhoff</cp:lastModifiedBy>
  <cp:revision>4</cp:revision>
  <cp:lastPrinted>2019-05-13T07:33:00Z</cp:lastPrinted>
  <dcterms:created xsi:type="dcterms:W3CDTF">2019-05-24T11:02:00Z</dcterms:created>
  <dcterms:modified xsi:type="dcterms:W3CDTF">2019-05-27T10:10:00Z</dcterms:modified>
</cp:coreProperties>
</file>