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F07F1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F07F1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AE1CDB">
        <w:rPr>
          <w:rFonts w:ascii="Arial" w:hAnsi="Arial"/>
          <w:sz w:val="22"/>
        </w:rPr>
        <w:t>217</w:t>
      </w:r>
    </w:p>
    <w:p w:rsidR="00736C60" w:rsidRDefault="00DF42C8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bookmarkStart w:id="0" w:name="_GoBack"/>
      <w:bookmarkEnd w:id="0"/>
      <w:r w:rsidR="00AE1CDB">
        <w:rPr>
          <w:rFonts w:ascii="Arial" w:hAnsi="Arial"/>
          <w:sz w:val="22"/>
        </w:rPr>
        <w:t>.06.2019</w:t>
      </w:r>
    </w:p>
    <w:p w:rsidR="00AE1CDB" w:rsidRDefault="00AE1CDB" w:rsidP="00736C60">
      <w:pPr>
        <w:spacing w:line="360" w:lineRule="auto"/>
        <w:rPr>
          <w:rFonts w:ascii="Arial" w:hAnsi="Arial"/>
          <w:sz w:val="22"/>
        </w:rPr>
      </w:pPr>
    </w:p>
    <w:p w:rsidR="00975746" w:rsidRPr="00975746" w:rsidRDefault="002C222D" w:rsidP="00975746">
      <w:pPr>
        <w:spacing w:line="360" w:lineRule="auto"/>
        <w:ind w:right="23"/>
        <w:rPr>
          <w:rFonts w:ascii="Arial" w:hAnsi="Arial" w:cs="Arial"/>
          <w:sz w:val="22"/>
        </w:rPr>
      </w:pPr>
      <w:proofErr w:type="spellStart"/>
      <w:r>
        <w:rPr>
          <w:rFonts w:ascii="Arial" w:hAnsi="Arial"/>
          <w:b/>
          <w:sz w:val="30"/>
          <w:szCs w:val="30"/>
        </w:rPr>
        <w:t>RoxxBusters</w:t>
      </w:r>
      <w:proofErr w:type="spellEnd"/>
      <w:r w:rsidR="00EC4BB7">
        <w:rPr>
          <w:rFonts w:ascii="Arial" w:hAnsi="Arial"/>
          <w:b/>
          <w:sz w:val="30"/>
          <w:szCs w:val="30"/>
        </w:rPr>
        <w:t xml:space="preserve"> an der Heinrich-von-Kleist-Schul</w:t>
      </w:r>
      <w:r w:rsidR="009A72E8">
        <w:rPr>
          <w:rFonts w:ascii="Arial" w:hAnsi="Arial"/>
          <w:b/>
          <w:sz w:val="30"/>
          <w:szCs w:val="30"/>
        </w:rPr>
        <w:t xml:space="preserve">e mit den legendären Songs der 70er und 80er Jahre </w:t>
      </w:r>
    </w:p>
    <w:p w:rsidR="00975746" w:rsidRDefault="00975746" w:rsidP="00975746">
      <w:pPr>
        <w:spacing w:line="360" w:lineRule="auto"/>
        <w:ind w:right="23"/>
        <w:rPr>
          <w:rFonts w:ascii="Arial" w:hAnsi="Arial" w:cs="Arial"/>
          <w:sz w:val="22"/>
        </w:rPr>
      </w:pPr>
    </w:p>
    <w:p w:rsidR="00BE6589" w:rsidRDefault="004B53ED" w:rsidP="0086499E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A</w:t>
      </w:r>
      <w:r w:rsidRPr="004B53ED"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z w:val="22"/>
        </w:rPr>
        <w:t xml:space="preserve">Mittwoch, dem </w:t>
      </w:r>
      <w:r w:rsidR="002C222D">
        <w:rPr>
          <w:rFonts w:ascii="Arial" w:hAnsi="Arial" w:cs="Arial"/>
          <w:sz w:val="22"/>
        </w:rPr>
        <w:t>3. Juli 2019</w:t>
      </w:r>
      <w:r w:rsidRPr="004B53ED">
        <w:rPr>
          <w:rFonts w:ascii="Arial" w:hAnsi="Arial" w:cs="Arial"/>
          <w:sz w:val="22"/>
        </w:rPr>
        <w:t xml:space="preserve"> um 19.30 Uhr</w:t>
      </w:r>
      <w:r w:rsidR="009E7A2C">
        <w:rPr>
          <w:rFonts w:ascii="Arial" w:hAnsi="Arial" w:cs="Arial"/>
          <w:sz w:val="22"/>
        </w:rPr>
        <w:t>,</w:t>
      </w:r>
      <w:r w:rsidRPr="004B53ED">
        <w:rPr>
          <w:rFonts w:ascii="Arial" w:hAnsi="Arial" w:cs="Arial"/>
          <w:sz w:val="22"/>
        </w:rPr>
        <w:t xml:space="preserve"> </w:t>
      </w:r>
      <w:r w:rsidR="002C222D">
        <w:rPr>
          <w:rFonts w:ascii="Arial" w:hAnsi="Arial" w:cs="Arial"/>
          <w:sz w:val="22"/>
        </w:rPr>
        <w:t xml:space="preserve">spielen die </w:t>
      </w:r>
      <w:proofErr w:type="spellStart"/>
      <w:r w:rsidR="002C222D">
        <w:rPr>
          <w:rFonts w:ascii="Arial" w:hAnsi="Arial" w:cs="Arial"/>
          <w:sz w:val="22"/>
        </w:rPr>
        <w:t>RoxxBusters</w:t>
      </w:r>
      <w:proofErr w:type="spellEnd"/>
      <w:r w:rsidR="002C222D">
        <w:rPr>
          <w:rFonts w:ascii="Arial" w:hAnsi="Arial" w:cs="Arial"/>
          <w:sz w:val="22"/>
        </w:rPr>
        <w:t xml:space="preserve"> </w:t>
      </w:r>
      <w:r w:rsidR="00EC4BB7">
        <w:rPr>
          <w:rFonts w:ascii="Arial" w:hAnsi="Arial" w:cs="Arial"/>
          <w:sz w:val="22"/>
        </w:rPr>
        <w:t xml:space="preserve">an der Heinrich-von-Kleist-Schule. </w:t>
      </w:r>
    </w:p>
    <w:p w:rsidR="00B752DC" w:rsidRDefault="002C222D" w:rsidP="002C222D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2C222D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2C222D">
        <w:rPr>
          <w:rFonts w:ascii="Arial" w:hAnsi="Arial" w:cs="Arial"/>
          <w:sz w:val="22"/>
          <w:szCs w:val="22"/>
        </w:rPr>
        <w:t>RoxxBusters</w:t>
      </w:r>
      <w:proofErr w:type="spellEnd"/>
      <w:r w:rsidRPr="002C222D">
        <w:rPr>
          <w:rFonts w:ascii="Arial" w:hAnsi="Arial" w:cs="Arial"/>
          <w:sz w:val="22"/>
          <w:szCs w:val="22"/>
        </w:rPr>
        <w:t xml:space="preserve"> haben sich der Musik der 70er und 80er</w:t>
      </w:r>
      <w:r>
        <w:rPr>
          <w:rFonts w:ascii="Arial" w:hAnsi="Arial" w:cs="Arial"/>
          <w:sz w:val="22"/>
          <w:szCs w:val="22"/>
        </w:rPr>
        <w:t xml:space="preserve"> verschrieben. Die Musiker </w:t>
      </w:r>
      <w:r w:rsidRPr="002C222D">
        <w:rPr>
          <w:rFonts w:ascii="Arial" w:hAnsi="Arial" w:cs="Arial"/>
          <w:sz w:val="22"/>
          <w:szCs w:val="22"/>
        </w:rPr>
        <w:t>interpretieren alles, was damal</w:t>
      </w:r>
      <w:r w:rsidR="001D72D3">
        <w:rPr>
          <w:rFonts w:ascii="Arial" w:hAnsi="Arial" w:cs="Arial"/>
          <w:sz w:val="22"/>
          <w:szCs w:val="22"/>
        </w:rPr>
        <w:t xml:space="preserve">s die Musikwelt bewegte und </w:t>
      </w:r>
      <w:r w:rsidRPr="002C222D">
        <w:rPr>
          <w:rFonts w:ascii="Arial" w:hAnsi="Arial" w:cs="Arial"/>
          <w:sz w:val="22"/>
          <w:szCs w:val="22"/>
        </w:rPr>
        <w:t xml:space="preserve">bis heute geprägt hat: Von Pink Floyd bis Supertramp, von </w:t>
      </w:r>
      <w:proofErr w:type="spellStart"/>
      <w:r w:rsidRPr="002C222D">
        <w:rPr>
          <w:rFonts w:ascii="Arial" w:hAnsi="Arial" w:cs="Arial"/>
          <w:sz w:val="22"/>
          <w:szCs w:val="22"/>
        </w:rPr>
        <w:t>Deep</w:t>
      </w:r>
      <w:proofErr w:type="spellEnd"/>
      <w:r w:rsidRPr="002C22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22D">
        <w:rPr>
          <w:rFonts w:ascii="Arial" w:hAnsi="Arial" w:cs="Arial"/>
          <w:sz w:val="22"/>
          <w:szCs w:val="22"/>
        </w:rPr>
        <w:t>Purple</w:t>
      </w:r>
      <w:proofErr w:type="spellEnd"/>
      <w:r w:rsidRPr="002C222D">
        <w:rPr>
          <w:rFonts w:ascii="Arial" w:hAnsi="Arial" w:cs="Arial"/>
          <w:sz w:val="22"/>
          <w:szCs w:val="22"/>
        </w:rPr>
        <w:t xml:space="preserve"> bis Queen, auch Phil Collins, Michael Jackson, U2, </w:t>
      </w:r>
      <w:proofErr w:type="spellStart"/>
      <w:r w:rsidRPr="002C222D">
        <w:rPr>
          <w:rFonts w:ascii="Arial" w:hAnsi="Arial" w:cs="Arial"/>
          <w:sz w:val="22"/>
          <w:szCs w:val="22"/>
        </w:rPr>
        <w:t>Aerosmith</w:t>
      </w:r>
      <w:proofErr w:type="spellEnd"/>
      <w:r w:rsidRPr="002C222D">
        <w:rPr>
          <w:rFonts w:ascii="Arial" w:hAnsi="Arial" w:cs="Arial"/>
          <w:sz w:val="22"/>
          <w:szCs w:val="22"/>
        </w:rPr>
        <w:t xml:space="preserve"> oder AC/DC </w:t>
      </w:r>
      <w:r w:rsidR="009E7A2C">
        <w:rPr>
          <w:rFonts w:ascii="Arial" w:hAnsi="Arial" w:cs="Arial"/>
          <w:sz w:val="22"/>
          <w:szCs w:val="22"/>
        </w:rPr>
        <w:t>gehören zum</w:t>
      </w:r>
      <w:r w:rsidRPr="002C222D">
        <w:rPr>
          <w:rFonts w:ascii="Arial" w:hAnsi="Arial" w:cs="Arial"/>
          <w:sz w:val="22"/>
          <w:szCs w:val="22"/>
        </w:rPr>
        <w:t xml:space="preserve"> Repertoire.</w:t>
      </w:r>
      <w:r w:rsidR="00250EBB">
        <w:rPr>
          <w:rFonts w:ascii="Arial" w:hAnsi="Arial" w:cs="Arial"/>
          <w:sz w:val="22"/>
          <w:szCs w:val="22"/>
        </w:rPr>
        <w:t xml:space="preserve"> </w:t>
      </w:r>
      <w:r w:rsidR="00D9466A" w:rsidRPr="00D9466A">
        <w:rPr>
          <w:rFonts w:ascii="Arial" w:hAnsi="Arial" w:cs="Arial"/>
          <w:sz w:val="22"/>
          <w:szCs w:val="22"/>
        </w:rPr>
        <w:t xml:space="preserve">Die Jungs interpretieren, ja zelebrieren die Songs mit unvergleichlicher Spielfreude, Spaß und Können. </w:t>
      </w:r>
      <w:r w:rsidR="00B752DC" w:rsidRPr="00B752DC">
        <w:rPr>
          <w:rFonts w:ascii="Arial" w:hAnsi="Arial" w:cs="Arial"/>
          <w:sz w:val="22"/>
          <w:szCs w:val="22"/>
        </w:rPr>
        <w:t>Erinnerungen an die beiden produktivsten Jahrzehnte der</w:t>
      </w:r>
      <w:r w:rsidR="00B752DC">
        <w:rPr>
          <w:rFonts w:ascii="Arial" w:hAnsi="Arial" w:cs="Arial"/>
          <w:sz w:val="22"/>
          <w:szCs w:val="22"/>
        </w:rPr>
        <w:t xml:space="preserve"> Rock- und Popmusik leben auf. Die </w:t>
      </w:r>
      <w:proofErr w:type="spellStart"/>
      <w:r w:rsidR="00B752DC">
        <w:rPr>
          <w:rFonts w:ascii="Arial" w:hAnsi="Arial" w:cs="Arial"/>
          <w:sz w:val="22"/>
          <w:szCs w:val="22"/>
        </w:rPr>
        <w:t>RoxxBusters</w:t>
      </w:r>
      <w:proofErr w:type="spellEnd"/>
      <w:r w:rsidR="00B752DC">
        <w:rPr>
          <w:rFonts w:ascii="Arial" w:hAnsi="Arial" w:cs="Arial"/>
          <w:sz w:val="22"/>
          <w:szCs w:val="22"/>
        </w:rPr>
        <w:t xml:space="preserve"> garantieren </w:t>
      </w:r>
      <w:r w:rsidRPr="002C222D">
        <w:rPr>
          <w:rFonts w:ascii="Arial" w:hAnsi="Arial" w:cs="Arial"/>
          <w:sz w:val="22"/>
          <w:szCs w:val="22"/>
        </w:rPr>
        <w:t>einen A</w:t>
      </w:r>
      <w:r w:rsidR="00B752DC">
        <w:rPr>
          <w:rFonts w:ascii="Arial" w:hAnsi="Arial" w:cs="Arial"/>
          <w:sz w:val="22"/>
          <w:szCs w:val="22"/>
        </w:rPr>
        <w:t>bend voller unsterblicher Hits.</w:t>
      </w:r>
    </w:p>
    <w:p w:rsidR="00AE1CDB" w:rsidRDefault="00AE1CDB" w:rsidP="002C222D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3A297E" w:rsidRPr="00D2289C" w:rsidRDefault="00B07885" w:rsidP="002C222D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Die Bewirtung der Summertime-Besucher liegt an diesem Abend in den Händen der FC </w:t>
      </w:r>
      <w:proofErr w:type="spellStart"/>
      <w:r>
        <w:rPr>
          <w:rFonts w:ascii="Arial" w:hAnsi="Arial" w:cs="Arial"/>
          <w:sz w:val="22"/>
        </w:rPr>
        <w:t>SoMa</w:t>
      </w:r>
      <w:proofErr w:type="spellEnd"/>
      <w:r>
        <w:rPr>
          <w:rFonts w:ascii="Arial" w:hAnsi="Arial" w:cs="Arial"/>
          <w:sz w:val="22"/>
        </w:rPr>
        <w:t xml:space="preserve"> Eschborn.</w:t>
      </w:r>
    </w:p>
    <w:p w:rsidR="0086499E" w:rsidRDefault="0086499E" w:rsidP="00736C60">
      <w:pPr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B330DF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B330DF">
        <w:rPr>
          <w:rFonts w:ascii="Arial" w:hAnsi="Arial"/>
          <w:sz w:val="22"/>
          <w:lang w:val="en-US"/>
        </w:rPr>
        <w:t>490-104</w:t>
      </w:r>
    </w:p>
    <w:p w:rsidR="00736C60" w:rsidRPr="00B330DF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r w:rsidRPr="00B330DF">
        <w:rPr>
          <w:rFonts w:ascii="Arial" w:hAnsi="Arial"/>
          <w:color w:val="000000"/>
          <w:sz w:val="22"/>
          <w:lang w:val="en-US"/>
        </w:rPr>
        <w:t>Fax 06196. 490-400</w:t>
      </w:r>
    </w:p>
    <w:p w:rsidR="00736C60" w:rsidRPr="00B330DF" w:rsidRDefault="00DF42C8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B330DF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B330DF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B330DF">
        <w:rPr>
          <w:rFonts w:ascii="Arial" w:hAnsi="Arial"/>
          <w:sz w:val="22"/>
          <w:lang w:val="en-US"/>
        </w:rPr>
        <w:t>www.eschborn.de</w:t>
      </w:r>
    </w:p>
    <w:sectPr w:rsidR="00736C60" w:rsidRPr="00B330DF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D4" w:rsidRDefault="004F50D4">
      <w:r>
        <w:separator/>
      </w:r>
    </w:p>
  </w:endnote>
  <w:endnote w:type="continuationSeparator" w:id="0">
    <w:p w:rsidR="004F50D4" w:rsidRDefault="004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D4" w:rsidRDefault="004F50D4">
      <w:r>
        <w:separator/>
      </w:r>
    </w:p>
  </w:footnote>
  <w:footnote w:type="continuationSeparator" w:id="0">
    <w:p w:rsidR="004F50D4" w:rsidRDefault="004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B752DC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35EB8"/>
    <w:rsid w:val="0005397A"/>
    <w:rsid w:val="000C1EB5"/>
    <w:rsid w:val="000D3385"/>
    <w:rsid w:val="0010269B"/>
    <w:rsid w:val="00112695"/>
    <w:rsid w:val="0012710D"/>
    <w:rsid w:val="00137BAA"/>
    <w:rsid w:val="00173229"/>
    <w:rsid w:val="001D72D3"/>
    <w:rsid w:val="001F07F1"/>
    <w:rsid w:val="00246802"/>
    <w:rsid w:val="00250EBB"/>
    <w:rsid w:val="0028409A"/>
    <w:rsid w:val="002B71FB"/>
    <w:rsid w:val="002C1D7C"/>
    <w:rsid w:val="002C222D"/>
    <w:rsid w:val="002D5A51"/>
    <w:rsid w:val="002E5A79"/>
    <w:rsid w:val="00302694"/>
    <w:rsid w:val="00382A4E"/>
    <w:rsid w:val="003A132A"/>
    <w:rsid w:val="003A297E"/>
    <w:rsid w:val="003E60F7"/>
    <w:rsid w:val="00430DE9"/>
    <w:rsid w:val="004932E6"/>
    <w:rsid w:val="004B53ED"/>
    <w:rsid w:val="004F50D4"/>
    <w:rsid w:val="004F6AAD"/>
    <w:rsid w:val="00505DC6"/>
    <w:rsid w:val="00511599"/>
    <w:rsid w:val="00636BB3"/>
    <w:rsid w:val="00640738"/>
    <w:rsid w:val="00684BB0"/>
    <w:rsid w:val="006B4B03"/>
    <w:rsid w:val="00736C60"/>
    <w:rsid w:val="007577D0"/>
    <w:rsid w:val="00771DEA"/>
    <w:rsid w:val="00785653"/>
    <w:rsid w:val="007C01B6"/>
    <w:rsid w:val="007C59A4"/>
    <w:rsid w:val="00813D8B"/>
    <w:rsid w:val="00855ACB"/>
    <w:rsid w:val="0086499E"/>
    <w:rsid w:val="00947396"/>
    <w:rsid w:val="00973AD4"/>
    <w:rsid w:val="00975746"/>
    <w:rsid w:val="009A72E8"/>
    <w:rsid w:val="009E7A2C"/>
    <w:rsid w:val="009E7B7A"/>
    <w:rsid w:val="009F040B"/>
    <w:rsid w:val="00A04BE1"/>
    <w:rsid w:val="00A87C7E"/>
    <w:rsid w:val="00AC3FAA"/>
    <w:rsid w:val="00AC5956"/>
    <w:rsid w:val="00AE1CDB"/>
    <w:rsid w:val="00AF2782"/>
    <w:rsid w:val="00B07885"/>
    <w:rsid w:val="00B17A68"/>
    <w:rsid w:val="00B330DF"/>
    <w:rsid w:val="00B35178"/>
    <w:rsid w:val="00B7111B"/>
    <w:rsid w:val="00B752DC"/>
    <w:rsid w:val="00BD3E62"/>
    <w:rsid w:val="00BE6589"/>
    <w:rsid w:val="00C27FF0"/>
    <w:rsid w:val="00C41D47"/>
    <w:rsid w:val="00CA44B0"/>
    <w:rsid w:val="00CB5E09"/>
    <w:rsid w:val="00CD03B6"/>
    <w:rsid w:val="00D1340A"/>
    <w:rsid w:val="00D14EA2"/>
    <w:rsid w:val="00D2289C"/>
    <w:rsid w:val="00D9466A"/>
    <w:rsid w:val="00DA772A"/>
    <w:rsid w:val="00DE7DC8"/>
    <w:rsid w:val="00DF42C8"/>
    <w:rsid w:val="00EC08DF"/>
    <w:rsid w:val="00EC4BB7"/>
    <w:rsid w:val="00EF66D9"/>
    <w:rsid w:val="00F0440A"/>
    <w:rsid w:val="00F068F8"/>
    <w:rsid w:val="00F24EFB"/>
    <w:rsid w:val="00F50BC0"/>
    <w:rsid w:val="00F81B8D"/>
    <w:rsid w:val="00F84633"/>
    <w:rsid w:val="00FE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41B8AC02.dotm</Template>
  <TotalTime>0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1106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4</cp:revision>
  <cp:lastPrinted>2012-06-12T14:57:00Z</cp:lastPrinted>
  <dcterms:created xsi:type="dcterms:W3CDTF">2019-06-19T10:37:00Z</dcterms:created>
  <dcterms:modified xsi:type="dcterms:W3CDTF">2019-06-24T14:26:00Z</dcterms:modified>
</cp:coreProperties>
</file>