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>
        <w:trPr>
          <w:trHeight w:hRule="exact" w:val="454"/>
        </w:trPr>
        <w:tc>
          <w:tcPr>
            <w:tcW w:w="5613" w:type="dxa"/>
          </w:tcPr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>
        <w:trPr>
          <w:trHeight w:hRule="exact" w:val="538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</w:p>
        </w:tc>
      </w:tr>
    </w:tbl>
    <w:p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120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25.05.2021</w:t>
      </w:r>
      <w:r>
        <w:rPr>
          <w:rFonts w:ascii="Arial" w:hAnsi="Arial"/>
          <w:sz w:val="22"/>
        </w:rPr>
        <w:fldChar w:fldCharType="end"/>
      </w:r>
      <w:bookmarkEnd w:id="1"/>
    </w:p>
    <w:p>
      <w:pPr>
        <w:spacing w:line="360" w:lineRule="auto"/>
        <w:rPr>
          <w:rFonts w:ascii="Arial" w:hAnsi="Arial"/>
          <w:sz w:val="22"/>
        </w:rPr>
      </w:pPr>
    </w:p>
    <w:bookmarkStart w:id="2" w:name="Text3"/>
    <w:p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FORMTEXT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</w:p>
    <w:p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 xml:space="preserve">Sprechstunden des Bürgermeisters </w:t>
      </w:r>
      <w:r>
        <w:rPr>
          <w:rFonts w:ascii="Arial" w:hAnsi="Arial"/>
          <w:b/>
          <w:sz w:val="30"/>
        </w:rPr>
        <w:fldChar w:fldCharType="end"/>
      </w:r>
      <w:bookmarkEnd w:id="2"/>
      <w:r>
        <w:rPr>
          <w:rFonts w:ascii="Arial" w:hAnsi="Arial"/>
          <w:b/>
          <w:sz w:val="30"/>
        </w:rPr>
        <w:t xml:space="preserve"> </w:t>
      </w:r>
    </w:p>
    <w:p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 xml:space="preserve">Bürgermeister Adnan </w:t>
      </w:r>
      <w:proofErr w:type="spellStart"/>
      <w:r>
        <w:rPr>
          <w:rFonts w:ascii="Arial" w:hAnsi="Arial" w:cs="Arial"/>
          <w:sz w:val="22"/>
        </w:rPr>
        <w:t>Shaikhs</w:t>
      </w:r>
      <w:proofErr w:type="spellEnd"/>
      <w:r>
        <w:rPr>
          <w:rFonts w:ascii="Arial" w:hAnsi="Arial" w:cs="Arial"/>
          <w:sz w:val="22"/>
        </w:rPr>
        <w:t xml:space="preserve"> Sprechstunde am Donnerstag, dem 3. Juni 2021, entfällt wegen des Feiertags Fronleichnam. </w:t>
      </w: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nächste Bürgersprechstunde findet dann wieder regulär</w:t>
      </w:r>
      <w:bookmarkStart w:id="4" w:name="_GoBack"/>
      <w:bookmarkEnd w:id="4"/>
      <w:r>
        <w:rPr>
          <w:rFonts w:ascii="Arial" w:hAnsi="Arial" w:cs="Arial"/>
          <w:sz w:val="22"/>
        </w:rPr>
        <w:t xml:space="preserve"> am Donnerstag, dem 17. Juni 2021, statt, und zwar in der Zeit von 15 bis 16 Uhr und ausschließlich telefonisch unter der Rufnummer 06196/490-100 und -101. Falls Bürgermeister </w:t>
      </w:r>
      <w:proofErr w:type="spellStart"/>
      <w:r>
        <w:rPr>
          <w:rFonts w:ascii="Arial" w:hAnsi="Arial" w:cs="Arial"/>
          <w:sz w:val="22"/>
        </w:rPr>
        <w:t>Shaikh</w:t>
      </w:r>
      <w:proofErr w:type="spellEnd"/>
      <w:r>
        <w:rPr>
          <w:rFonts w:ascii="Arial" w:hAnsi="Arial" w:cs="Arial"/>
          <w:sz w:val="22"/>
        </w:rPr>
        <w:t xml:space="preserve"> bereits im Gespräch sein sollte, ruft er auf jeden Fall zurück, wenn eine Telefonnummer hinterlassen wird. </w:t>
      </w:r>
      <w:proofErr w:type="spellStart"/>
      <w:r>
        <w:rPr>
          <w:rFonts w:ascii="Arial" w:hAnsi="Arial" w:cs="Arial"/>
          <w:sz w:val="22"/>
        </w:rPr>
        <w:t>Shaikh</w:t>
      </w:r>
      <w:proofErr w:type="spellEnd"/>
      <w:r>
        <w:rPr>
          <w:rFonts w:ascii="Arial" w:hAnsi="Arial" w:cs="Arial"/>
          <w:sz w:val="22"/>
        </w:rPr>
        <w:t xml:space="preserve"> bittet um Verständnis, dass wegen der Corona-Pandemie auf persönliche Termine verzichtet werden muss. Es besteht natürlich nach wie vor auch die Möglichkeit, Fragen und Anliegen an info@eschborn.de zu richten.</w:t>
      </w: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Ebenfalls am 17. Juni 2021 zwischen 16:00 und 16:30 Uhr bietet Bürgermeister Shaikh zudem eine Facebook-Sprechstunde an. Der Verwaltungschef geht dort auf Fragen der Bürgerinnen und Bürger, die live gestellt werden können, direkt ein. Auch hier können Fragen vorab unter dem Betreff "Facebook-Sprechstunde" an info@eschborn.de gesendet werden. Den Facebook-Auftritt der Stadt Eschborn findet man unter https://www.facebook.com/StadtEschborn.</w:t>
      </w: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bookmarkEnd w:id="3"/>
    </w:p>
    <w:p>
      <w:pPr>
        <w:spacing w:line="360" w:lineRule="auto"/>
        <w:ind w:left="180"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Fax 06196. 490-400</w:t>
      </w:r>
    </w:p>
    <w:p>
      <w:pPr>
        <w:jc w:val="both"/>
        <w:rPr>
          <w:rFonts w:ascii="Arial" w:hAnsi="Arial"/>
          <w:color w:val="000000"/>
          <w:sz w:val="22"/>
        </w:rPr>
      </w:pPr>
      <w:hyperlink r:id="rId8" w:history="1">
        <w:r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www.eschborn.de</w:t>
      </w:r>
    </w:p>
    <w:sectPr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Style w:val="Seitenzahl"/>
      </w:rPr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286360E-EAC3-4D8C-9E56-9D997B9F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berschrift3Zchn">
    <w:name w:val="Überschrift 3 Zchn"/>
    <w:link w:val="berschrift3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eschbor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1471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4</cp:revision>
  <cp:lastPrinted>2012-06-12T14:57:00Z</cp:lastPrinted>
  <dcterms:created xsi:type="dcterms:W3CDTF">2021-05-25T05:57:00Z</dcterms:created>
  <dcterms:modified xsi:type="dcterms:W3CDTF">2021-05-25T05:58:00Z</dcterms:modified>
</cp:coreProperties>
</file>