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20.07.2021</w:t>
            </w:r>
            <w:bookmarkStart w:id="0" w:name="_GoBack"/>
            <w:bookmarkEnd w:id="0"/>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213</w:t>
      </w:r>
    </w:p>
    <w:p>
      <w:pPr>
        <w:spacing w:line="360" w:lineRule="auto"/>
        <w:rPr>
          <w:rFonts w:ascii="Arial" w:hAnsi="Arial"/>
          <w:sz w:val="22"/>
        </w:rPr>
      </w:pPr>
    </w:p>
    <w:p>
      <w:pPr>
        <w:spacing w:line="360" w:lineRule="auto"/>
        <w:rPr>
          <w:rFonts w:ascii="Arial" w:hAnsi="Arial" w:cs="Arial"/>
          <w:b/>
          <w:sz w:val="22"/>
          <w:szCs w:val="22"/>
        </w:rPr>
      </w:pPr>
    </w:p>
    <w:p>
      <w:pPr>
        <w:spacing w:line="360" w:lineRule="auto"/>
        <w:ind w:right="23"/>
        <w:rPr>
          <w:rFonts w:ascii="Arial" w:hAnsi="Arial" w:cs="Arial"/>
          <w:b/>
          <w:sz w:val="28"/>
          <w:szCs w:val="28"/>
        </w:rPr>
      </w:pPr>
      <w:r>
        <w:rPr>
          <w:rFonts w:ascii="Arial" w:hAnsi="Arial" w:cs="Arial"/>
          <w:b/>
          <w:sz w:val="28"/>
          <w:szCs w:val="28"/>
        </w:rPr>
        <w:t>Rotmarkierungen für den Radverkehr an neuralgischen Stellen</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 xml:space="preserve">Das Fahrradfahren in Eschborn soll sicherer werden. Dazu wurden nun an mehreren Stellen im Stadtgebiet die Fahrradspuren rot eingefärbt, um mehr Aufmerksamkeit zu genieren. Damit die Rotfärbung nicht seine Wirkung verliert, wurden gezielt neuralgische Stellen </w:t>
      </w:r>
      <w:r>
        <w:rPr>
          <w:rFonts w:ascii="Arial" w:hAnsi="Arial" w:cs="Arial"/>
          <w:sz w:val="22"/>
          <w:szCs w:val="22"/>
        </w:rPr>
        <w:t>he</w:t>
      </w:r>
      <w:r>
        <w:rPr>
          <w:rFonts w:ascii="Arial" w:hAnsi="Arial" w:cs="Arial"/>
          <w:sz w:val="22"/>
          <w:szCs w:val="22"/>
        </w:rPr>
        <w:t>rausgesucht. Hierzu zählen besonders Straßeneinm</w:t>
      </w:r>
      <w:r>
        <w:rPr>
          <w:rFonts w:ascii="Arial" w:hAnsi="Arial" w:cs="Arial"/>
          <w:sz w:val="22"/>
          <w:szCs w:val="22"/>
        </w:rPr>
        <w:t>ündungen an Vorfahrtsstraßen, erklärte</w:t>
      </w:r>
      <w:r>
        <w:rPr>
          <w:rFonts w:ascii="Arial" w:hAnsi="Arial" w:cs="Arial"/>
          <w:sz w:val="22"/>
          <w:szCs w:val="22"/>
        </w:rPr>
        <w:t xml:space="preserve"> der Nahmobilitätsbeauftrage Andreas Gilbert</w:t>
      </w:r>
      <w:r>
        <w:rPr>
          <w:rFonts w:ascii="Arial" w:hAnsi="Arial" w:cs="Arial"/>
          <w:sz w:val="22"/>
          <w:szCs w:val="22"/>
        </w:rPr>
        <w:t xml:space="preserve">: „Mit der steigenden Anzahl von Radfahrenden, muss der Kraftverkehr </w:t>
      </w:r>
      <w:r>
        <w:rPr>
          <w:rFonts w:ascii="Arial" w:hAnsi="Arial" w:cs="Arial"/>
          <w:sz w:val="22"/>
          <w:szCs w:val="22"/>
        </w:rPr>
        <w:t>besonders an Kreuzungen auf diese achten. Obwohl wir keine Unfallschwerpunkte in Eschborn haben, sollen die Rotmarkierungen die Verkehrssicherhe</w:t>
      </w:r>
      <w:r>
        <w:rPr>
          <w:rFonts w:ascii="Arial" w:hAnsi="Arial" w:cs="Arial"/>
          <w:sz w:val="22"/>
          <w:szCs w:val="22"/>
        </w:rPr>
        <w:t>it erhöhen</w:t>
      </w:r>
      <w:r>
        <w:rPr>
          <w:rFonts w:ascii="Arial" w:hAnsi="Arial" w:cs="Arial"/>
          <w:sz w:val="22"/>
          <w:szCs w:val="22"/>
        </w:rPr>
        <w:t>.“ Die roten Abschnitte befinden sich unter anderem entlang der Hauptstraße</w:t>
      </w:r>
      <w:r>
        <w:rPr>
          <w:rFonts w:ascii="Arial" w:hAnsi="Arial" w:cs="Arial"/>
          <w:sz w:val="22"/>
          <w:szCs w:val="22"/>
        </w:rPr>
        <w:t xml:space="preserve"> und</w:t>
      </w:r>
      <w:r>
        <w:rPr>
          <w:rFonts w:ascii="Arial" w:hAnsi="Arial" w:cs="Arial"/>
          <w:sz w:val="22"/>
          <w:szCs w:val="22"/>
        </w:rPr>
        <w:t xml:space="preserve"> im Gewerbegebiet Süd. „Besonders im Gewerbegebiet </w:t>
      </w:r>
      <w:r>
        <w:rPr>
          <w:rFonts w:ascii="Arial" w:hAnsi="Arial" w:cs="Arial"/>
          <w:sz w:val="22"/>
          <w:szCs w:val="22"/>
        </w:rPr>
        <w:t xml:space="preserve">Süd </w:t>
      </w:r>
      <w:r>
        <w:rPr>
          <w:rFonts w:ascii="Arial" w:hAnsi="Arial" w:cs="Arial"/>
          <w:sz w:val="22"/>
          <w:szCs w:val="22"/>
        </w:rPr>
        <w:t>haben wir zu den Hauptverkehrszeiten starke Verkehrsbelastungen und parkende Autos im Seitenbereich. Die vorhandenen Schutzstreifen für Radfahrende sollen hier durch die Rotmarkieru</w:t>
      </w:r>
      <w:r>
        <w:rPr>
          <w:rFonts w:ascii="Arial" w:hAnsi="Arial" w:cs="Arial"/>
          <w:sz w:val="22"/>
          <w:szCs w:val="22"/>
        </w:rPr>
        <w:t>ng nochmals verdeutlicht werden</w:t>
      </w:r>
      <w:r>
        <w:rPr>
          <w:rFonts w:ascii="Arial" w:hAnsi="Arial" w:cs="Arial"/>
          <w:sz w:val="22"/>
          <w:szCs w:val="22"/>
        </w:rPr>
        <w:t xml:space="preserve">“, so Gilbert weiter. </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p>
    <w:p>
      <w:pPr>
        <w:spacing w:line="360" w:lineRule="auto"/>
        <w:ind w:right="23"/>
        <w:rPr>
          <w:rFonts w:ascii="Arial" w:hAnsi="Arial" w:cs="Arial"/>
          <w:sz w:val="22"/>
          <w:szCs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rPr>
      </w:pPr>
      <w:r>
        <w:rPr>
          <w:rFonts w:ascii="Arial" w:hAnsi="Arial"/>
          <w:sz w:val="22"/>
        </w:rPr>
        <w:lastRenderedPageBreak/>
        <w:t>Telefon 06196. 490-104</w:t>
      </w:r>
    </w:p>
    <w:p>
      <w:pPr>
        <w:jc w:val="both"/>
        <w:rPr>
          <w:rFonts w:ascii="Arial" w:hAnsi="Arial"/>
          <w:color w:val="000000"/>
          <w:sz w:val="22"/>
        </w:rPr>
      </w:pPr>
      <w:hyperlink r:id="rId9" w:history="1">
        <w:r>
          <w:rPr>
            <w:rStyle w:val="Hyperlink"/>
            <w:rFonts w:ascii="Arial" w:hAnsi="Arial"/>
            <w:color w:val="000000"/>
            <w:sz w:val="22"/>
            <w:u w:val="none"/>
          </w:rPr>
          <w:t>presse@eschborn.de</w:t>
        </w:r>
      </w:hyperlink>
    </w:p>
    <w:p>
      <w:pPr>
        <w:jc w:val="both"/>
        <w:rPr>
          <w:rFonts w:ascii="Arial" w:hAnsi="Arial"/>
          <w:sz w:val="22"/>
        </w:rPr>
      </w:pPr>
      <w:r>
        <w:rPr>
          <w:rFonts w:ascii="Arial" w:hAnsi="Arial"/>
          <w:sz w:val="22"/>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1ED9223-A2B1-42F1-B530-43A27FF4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1103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1275</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3</cp:revision>
  <cp:lastPrinted>2019-01-29T13:00:00Z</cp:lastPrinted>
  <dcterms:created xsi:type="dcterms:W3CDTF">2021-07-20T08:40:00Z</dcterms:created>
  <dcterms:modified xsi:type="dcterms:W3CDTF">2021-07-20T08:44:00Z</dcterms:modified>
</cp:coreProperties>
</file>